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9ED" w:rsidRPr="00CF09FA" w:rsidRDefault="00F406D8" w:rsidP="00935267">
      <w:pPr>
        <w:jc w:val="center"/>
        <w:rPr>
          <w:rFonts w:ascii="Times New Roman" w:hAnsi="Times New Roman" w:cs="Times New Roman"/>
          <w:b/>
          <w:bCs/>
          <w:sz w:val="32"/>
          <w:szCs w:val="32"/>
        </w:rPr>
      </w:pPr>
      <w:r>
        <w:rPr>
          <w:rFonts w:ascii="Times New Roman" w:hAnsi="Times New Roman" w:cs="Times New Roman"/>
          <w:b/>
          <w:bCs/>
          <w:sz w:val="32"/>
          <w:szCs w:val="32"/>
        </w:rPr>
        <w:t xml:space="preserve">Supreme Court sets aside government order and reinstates </w:t>
      </w:r>
      <w:r w:rsidR="00935267" w:rsidRPr="00CF09FA">
        <w:rPr>
          <w:rFonts w:ascii="Times New Roman" w:hAnsi="Times New Roman" w:cs="Times New Roman"/>
          <w:b/>
          <w:bCs/>
          <w:sz w:val="32"/>
          <w:szCs w:val="32"/>
        </w:rPr>
        <w:t>Alok Verma</w:t>
      </w:r>
      <w:r>
        <w:rPr>
          <w:rFonts w:ascii="Times New Roman" w:hAnsi="Times New Roman" w:cs="Times New Roman"/>
          <w:b/>
          <w:bCs/>
          <w:sz w:val="32"/>
          <w:szCs w:val="32"/>
        </w:rPr>
        <w:t xml:space="preserve"> as CBI Director</w:t>
      </w:r>
      <w:r w:rsidR="00935267" w:rsidRPr="00CF09FA">
        <w:rPr>
          <w:rFonts w:ascii="Times New Roman" w:hAnsi="Times New Roman" w:cs="Times New Roman"/>
          <w:b/>
          <w:bCs/>
          <w:sz w:val="32"/>
          <w:szCs w:val="32"/>
        </w:rPr>
        <w:br/>
      </w:r>
    </w:p>
    <w:p w:rsidR="00935267" w:rsidRPr="00CF09FA" w:rsidRDefault="00E94C92" w:rsidP="00935267">
      <w:pPr>
        <w:jc w:val="center"/>
        <w:rPr>
          <w:rFonts w:ascii="Times New Roman" w:hAnsi="Times New Roman" w:cs="Times New Roman"/>
          <w:b/>
          <w:bCs/>
          <w:sz w:val="32"/>
          <w:szCs w:val="32"/>
        </w:rPr>
      </w:pPr>
      <w:r w:rsidRPr="00CF09FA">
        <w:rPr>
          <w:rFonts w:ascii="Times New Roman" w:hAnsi="Times New Roman" w:cs="Times New Roman"/>
          <w:b/>
          <w:bCs/>
          <w:sz w:val="32"/>
          <w:szCs w:val="32"/>
        </w:rPr>
        <w:t>Press S</w:t>
      </w:r>
      <w:r w:rsidR="00935267" w:rsidRPr="00CF09FA">
        <w:rPr>
          <w:rFonts w:ascii="Times New Roman" w:hAnsi="Times New Roman" w:cs="Times New Roman"/>
          <w:b/>
          <w:bCs/>
          <w:sz w:val="32"/>
          <w:szCs w:val="32"/>
        </w:rPr>
        <w:t>tatement</w:t>
      </w:r>
    </w:p>
    <w:p w:rsidR="000F5FC1" w:rsidRDefault="008A54AE" w:rsidP="004E37D2">
      <w:pPr>
        <w:rPr>
          <w:rFonts w:ascii="Times New Roman" w:hAnsi="Times New Roman" w:cs="Times New Roman"/>
          <w:sz w:val="32"/>
          <w:szCs w:val="32"/>
        </w:rPr>
      </w:pPr>
      <w:r w:rsidRPr="008A54AE">
        <w:rPr>
          <w:rFonts w:ascii="Times New Roman" w:hAnsi="Times New Roman" w:cs="Times New Roman"/>
          <w:sz w:val="32"/>
          <w:szCs w:val="32"/>
        </w:rPr>
        <w:t>New Delhi,</w:t>
      </w:r>
      <w:r w:rsidRPr="008A54AE">
        <w:rPr>
          <w:rFonts w:ascii="Times New Roman" w:hAnsi="Times New Roman" w:cs="Times New Roman"/>
          <w:b/>
          <w:bCs/>
          <w:sz w:val="32"/>
          <w:szCs w:val="32"/>
        </w:rPr>
        <w:t xml:space="preserve"> </w:t>
      </w:r>
      <w:r w:rsidRPr="008A54AE">
        <w:rPr>
          <w:rFonts w:ascii="Times New Roman" w:hAnsi="Times New Roman" w:cs="Times New Roman"/>
          <w:bCs/>
          <w:sz w:val="32"/>
          <w:szCs w:val="32"/>
        </w:rPr>
        <w:t>January 8, 2019</w:t>
      </w:r>
      <w:r w:rsidRPr="008A54AE">
        <w:rPr>
          <w:rFonts w:ascii="Times New Roman" w:hAnsi="Times New Roman" w:cs="Times New Roman"/>
          <w:bCs/>
          <w:sz w:val="32"/>
          <w:szCs w:val="32"/>
        </w:rPr>
        <w:t>:</w:t>
      </w:r>
      <w:r>
        <w:rPr>
          <w:rFonts w:ascii="Times New Roman" w:hAnsi="Times New Roman" w:cs="Times New Roman"/>
          <w:b/>
          <w:bCs/>
          <w:sz w:val="32"/>
          <w:szCs w:val="32"/>
        </w:rPr>
        <w:t xml:space="preserve"> </w:t>
      </w:r>
      <w:r w:rsidR="00CA1B02">
        <w:rPr>
          <w:rFonts w:ascii="Times New Roman" w:hAnsi="Times New Roman" w:cs="Times New Roman"/>
          <w:sz w:val="32"/>
          <w:szCs w:val="32"/>
        </w:rPr>
        <w:t xml:space="preserve">The Supreme Court </w:t>
      </w:r>
      <w:r w:rsidR="00A57BC0">
        <w:rPr>
          <w:rFonts w:ascii="Times New Roman" w:hAnsi="Times New Roman" w:cs="Times New Roman"/>
          <w:sz w:val="32"/>
          <w:szCs w:val="32"/>
        </w:rPr>
        <w:t xml:space="preserve">on </w:t>
      </w:r>
      <w:r w:rsidR="00A57BC0" w:rsidRPr="00CF09FA">
        <w:rPr>
          <w:rFonts w:ascii="Times New Roman" w:hAnsi="Times New Roman" w:cs="Times New Roman"/>
          <w:sz w:val="32"/>
          <w:szCs w:val="32"/>
        </w:rPr>
        <w:t>January 8, 2019</w:t>
      </w:r>
      <w:r w:rsidR="00A57BC0">
        <w:rPr>
          <w:rFonts w:ascii="Times New Roman" w:hAnsi="Times New Roman" w:cs="Times New Roman"/>
          <w:sz w:val="32"/>
          <w:szCs w:val="32"/>
        </w:rPr>
        <w:t xml:space="preserve"> backed </w:t>
      </w:r>
      <w:r w:rsidR="00CA1B02" w:rsidRPr="00CA1B02">
        <w:rPr>
          <w:rFonts w:ascii="Times New Roman" w:hAnsi="Times New Roman" w:cs="Times New Roman"/>
          <w:sz w:val="32"/>
          <w:szCs w:val="32"/>
        </w:rPr>
        <w:t xml:space="preserve">Alok Verma </w:t>
      </w:r>
      <w:r w:rsidR="00A57BC0">
        <w:rPr>
          <w:rFonts w:ascii="Times New Roman" w:hAnsi="Times New Roman" w:cs="Times New Roman"/>
          <w:sz w:val="32"/>
          <w:szCs w:val="32"/>
        </w:rPr>
        <w:t xml:space="preserve">and reinstated him as </w:t>
      </w:r>
      <w:r w:rsidR="00A57BC0" w:rsidRPr="00CA1B02">
        <w:rPr>
          <w:rFonts w:ascii="Times New Roman" w:hAnsi="Times New Roman" w:cs="Times New Roman"/>
          <w:sz w:val="32"/>
          <w:szCs w:val="32"/>
        </w:rPr>
        <w:t xml:space="preserve">CBI director </w:t>
      </w:r>
      <w:r w:rsidR="005E1CBD">
        <w:rPr>
          <w:rFonts w:ascii="Times New Roman" w:hAnsi="Times New Roman" w:cs="Times New Roman"/>
          <w:sz w:val="32"/>
          <w:szCs w:val="32"/>
        </w:rPr>
        <w:t>in</w:t>
      </w:r>
      <w:r w:rsidR="00A57BC0">
        <w:rPr>
          <w:rFonts w:ascii="Times New Roman" w:hAnsi="Times New Roman" w:cs="Times New Roman"/>
          <w:sz w:val="32"/>
          <w:szCs w:val="32"/>
        </w:rPr>
        <w:t xml:space="preserve"> </w:t>
      </w:r>
      <w:r w:rsidR="005E1CBD">
        <w:rPr>
          <w:rFonts w:ascii="Times New Roman" w:hAnsi="Times New Roman" w:cs="Times New Roman"/>
          <w:sz w:val="32"/>
          <w:szCs w:val="32"/>
        </w:rPr>
        <w:t xml:space="preserve">response to </w:t>
      </w:r>
      <w:r w:rsidR="00A57BC0">
        <w:rPr>
          <w:rFonts w:ascii="Times New Roman" w:hAnsi="Times New Roman" w:cs="Times New Roman"/>
          <w:sz w:val="32"/>
          <w:szCs w:val="32"/>
        </w:rPr>
        <w:t>plea</w:t>
      </w:r>
      <w:r w:rsidR="005E1CBD">
        <w:rPr>
          <w:rFonts w:ascii="Times New Roman" w:hAnsi="Times New Roman" w:cs="Times New Roman"/>
          <w:sz w:val="32"/>
          <w:szCs w:val="32"/>
        </w:rPr>
        <w:t>s</w:t>
      </w:r>
      <w:r w:rsidR="00A57BC0">
        <w:rPr>
          <w:rFonts w:ascii="Times New Roman" w:hAnsi="Times New Roman" w:cs="Times New Roman"/>
          <w:sz w:val="32"/>
          <w:szCs w:val="32"/>
        </w:rPr>
        <w:t xml:space="preserve"> filed by him </w:t>
      </w:r>
      <w:r w:rsidR="00CA1B02" w:rsidRPr="00CA1B02">
        <w:rPr>
          <w:rFonts w:ascii="Times New Roman" w:hAnsi="Times New Roman" w:cs="Times New Roman"/>
          <w:sz w:val="32"/>
          <w:szCs w:val="32"/>
        </w:rPr>
        <w:t>and NGO Common Cause</w:t>
      </w:r>
      <w:r w:rsidR="00A57BC0">
        <w:rPr>
          <w:rFonts w:ascii="Times New Roman" w:hAnsi="Times New Roman" w:cs="Times New Roman"/>
          <w:sz w:val="32"/>
          <w:szCs w:val="32"/>
        </w:rPr>
        <w:t>. The top court set</w:t>
      </w:r>
      <w:r w:rsidR="000668DD" w:rsidRPr="00CF09FA">
        <w:rPr>
          <w:rFonts w:ascii="Times New Roman" w:hAnsi="Times New Roman" w:cs="Times New Roman"/>
          <w:sz w:val="32"/>
          <w:szCs w:val="32"/>
        </w:rPr>
        <w:t xml:space="preserve"> aside the orders of the CVC and t</w:t>
      </w:r>
      <w:bookmarkStart w:id="0" w:name="_GoBack"/>
      <w:bookmarkEnd w:id="0"/>
      <w:r w:rsidR="000668DD" w:rsidRPr="00CF09FA">
        <w:rPr>
          <w:rFonts w:ascii="Times New Roman" w:hAnsi="Times New Roman" w:cs="Times New Roman"/>
          <w:sz w:val="32"/>
          <w:szCs w:val="32"/>
        </w:rPr>
        <w:t>he Government of India dated October 23, 2018 which divested</w:t>
      </w:r>
      <w:r w:rsidR="00E81D75">
        <w:rPr>
          <w:rFonts w:ascii="Times New Roman" w:hAnsi="Times New Roman" w:cs="Times New Roman"/>
          <w:sz w:val="32"/>
          <w:szCs w:val="32"/>
        </w:rPr>
        <w:t xml:space="preserve"> Verma</w:t>
      </w:r>
      <w:r w:rsidR="000668DD" w:rsidRPr="00CF09FA">
        <w:rPr>
          <w:rFonts w:ascii="Times New Roman" w:hAnsi="Times New Roman" w:cs="Times New Roman"/>
          <w:sz w:val="32"/>
          <w:szCs w:val="32"/>
        </w:rPr>
        <w:t xml:space="preserve"> of h</w:t>
      </w:r>
      <w:r w:rsidR="00A57BC0">
        <w:rPr>
          <w:rFonts w:ascii="Times New Roman" w:hAnsi="Times New Roman" w:cs="Times New Roman"/>
          <w:sz w:val="32"/>
          <w:szCs w:val="32"/>
        </w:rPr>
        <w:t>is powers, functions and duties.</w:t>
      </w:r>
      <w:r w:rsidR="000668DD" w:rsidRPr="00CF09FA">
        <w:rPr>
          <w:rFonts w:ascii="Times New Roman" w:hAnsi="Times New Roman" w:cs="Times New Roman"/>
          <w:sz w:val="32"/>
          <w:szCs w:val="32"/>
        </w:rPr>
        <w:t xml:space="preserve"> </w:t>
      </w:r>
      <w:r w:rsidR="00D729ED" w:rsidRPr="00CF09FA">
        <w:rPr>
          <w:rFonts w:ascii="Times New Roman" w:hAnsi="Times New Roman" w:cs="Times New Roman"/>
          <w:sz w:val="32"/>
          <w:szCs w:val="32"/>
        </w:rPr>
        <w:t>T</w:t>
      </w:r>
      <w:r w:rsidR="005E1CBD">
        <w:rPr>
          <w:rFonts w:ascii="Times New Roman" w:hAnsi="Times New Roman" w:cs="Times New Roman"/>
          <w:sz w:val="32"/>
          <w:szCs w:val="32"/>
        </w:rPr>
        <w:t xml:space="preserve">he appointment of </w:t>
      </w:r>
      <w:r w:rsidR="005E1CBD" w:rsidRPr="00CF09FA">
        <w:rPr>
          <w:rFonts w:ascii="Times New Roman" w:hAnsi="Times New Roman" w:cs="Times New Roman"/>
          <w:sz w:val="32"/>
          <w:szCs w:val="32"/>
        </w:rPr>
        <w:t>Nageshwara Rao</w:t>
      </w:r>
      <w:r w:rsidR="005E1CBD">
        <w:rPr>
          <w:rFonts w:ascii="Times New Roman" w:hAnsi="Times New Roman" w:cs="Times New Roman"/>
          <w:sz w:val="32"/>
          <w:szCs w:val="32"/>
        </w:rPr>
        <w:t xml:space="preserve">, </w:t>
      </w:r>
      <w:r w:rsidR="000668DD" w:rsidRPr="00CF09FA">
        <w:rPr>
          <w:rFonts w:ascii="Times New Roman" w:hAnsi="Times New Roman" w:cs="Times New Roman"/>
          <w:sz w:val="32"/>
          <w:szCs w:val="32"/>
        </w:rPr>
        <w:t xml:space="preserve">Joint Director, </w:t>
      </w:r>
      <w:r w:rsidR="005E1CBD">
        <w:rPr>
          <w:rFonts w:ascii="Times New Roman" w:hAnsi="Times New Roman" w:cs="Times New Roman"/>
          <w:sz w:val="32"/>
          <w:szCs w:val="32"/>
        </w:rPr>
        <w:t xml:space="preserve">as interim chief, </w:t>
      </w:r>
      <w:r w:rsidR="00D729ED" w:rsidRPr="00CF09FA">
        <w:rPr>
          <w:rFonts w:ascii="Times New Roman" w:hAnsi="Times New Roman" w:cs="Times New Roman"/>
          <w:sz w:val="32"/>
          <w:szCs w:val="32"/>
        </w:rPr>
        <w:t>was also set aside</w:t>
      </w:r>
      <w:r w:rsidR="000668DD" w:rsidRPr="00CF09FA">
        <w:rPr>
          <w:rFonts w:ascii="Times New Roman" w:hAnsi="Times New Roman" w:cs="Times New Roman"/>
          <w:sz w:val="32"/>
          <w:szCs w:val="32"/>
        </w:rPr>
        <w:t xml:space="preserve">. </w:t>
      </w:r>
    </w:p>
    <w:p w:rsidR="000F5FC1" w:rsidRDefault="000F5FC1" w:rsidP="000F5FC1">
      <w:pPr>
        <w:rPr>
          <w:rFonts w:ascii="Times New Roman" w:hAnsi="Times New Roman" w:cs="Times New Roman"/>
          <w:sz w:val="32"/>
          <w:szCs w:val="32"/>
        </w:rPr>
      </w:pPr>
      <w:r>
        <w:rPr>
          <w:rFonts w:ascii="Times New Roman" w:hAnsi="Times New Roman" w:cs="Times New Roman"/>
          <w:sz w:val="32"/>
          <w:szCs w:val="32"/>
        </w:rPr>
        <w:t>Common Cause works for</w:t>
      </w:r>
      <w:r w:rsidRPr="000F5FC1">
        <w:rPr>
          <w:rFonts w:ascii="Times New Roman" w:hAnsi="Times New Roman" w:cs="Times New Roman"/>
          <w:sz w:val="32"/>
          <w:szCs w:val="32"/>
        </w:rPr>
        <w:t xml:space="preserve"> probity in public life</w:t>
      </w:r>
      <w:r>
        <w:rPr>
          <w:rFonts w:ascii="Times New Roman" w:hAnsi="Times New Roman" w:cs="Times New Roman"/>
          <w:sz w:val="32"/>
          <w:szCs w:val="32"/>
        </w:rPr>
        <w:t xml:space="preserve"> and sought an urgent intervention in the matter since it violated the integrity of public institutions. </w:t>
      </w:r>
    </w:p>
    <w:p w:rsidR="00DF3919" w:rsidRDefault="00DF3919" w:rsidP="004E37D2">
      <w:pPr>
        <w:rPr>
          <w:rFonts w:ascii="Times New Roman" w:hAnsi="Times New Roman" w:cs="Times New Roman"/>
          <w:sz w:val="32"/>
          <w:szCs w:val="32"/>
        </w:rPr>
      </w:pPr>
      <w:r w:rsidRPr="00DF3919">
        <w:rPr>
          <w:rFonts w:ascii="Times New Roman" w:hAnsi="Times New Roman" w:cs="Times New Roman"/>
          <w:sz w:val="32"/>
          <w:szCs w:val="32"/>
        </w:rPr>
        <w:t xml:space="preserve">The court </w:t>
      </w:r>
      <w:r>
        <w:rPr>
          <w:rFonts w:ascii="Times New Roman" w:hAnsi="Times New Roman" w:cs="Times New Roman"/>
          <w:sz w:val="32"/>
          <w:szCs w:val="32"/>
        </w:rPr>
        <w:t>also ruled that a</w:t>
      </w:r>
      <w:r w:rsidR="00D4533E">
        <w:rPr>
          <w:rFonts w:ascii="Times New Roman" w:hAnsi="Times New Roman" w:cs="Times New Roman"/>
          <w:sz w:val="32"/>
          <w:szCs w:val="32"/>
        </w:rPr>
        <w:t xml:space="preserve"> high-powered committee</w:t>
      </w:r>
      <w:r w:rsidRPr="00DF3919">
        <w:rPr>
          <w:rFonts w:ascii="Times New Roman" w:hAnsi="Times New Roman" w:cs="Times New Roman"/>
          <w:sz w:val="32"/>
          <w:szCs w:val="32"/>
        </w:rPr>
        <w:t xml:space="preserve"> comprising Prime Minister Narendra Modi, </w:t>
      </w:r>
      <w:r w:rsidR="003402CB" w:rsidRPr="003402CB">
        <w:rPr>
          <w:rFonts w:ascii="Times New Roman" w:hAnsi="Times New Roman" w:cs="Times New Roman"/>
          <w:sz w:val="32"/>
          <w:szCs w:val="32"/>
        </w:rPr>
        <w:t xml:space="preserve">Chief Justice of India </w:t>
      </w:r>
      <w:r w:rsidRPr="00DF3919">
        <w:rPr>
          <w:rFonts w:ascii="Times New Roman" w:hAnsi="Times New Roman" w:cs="Times New Roman"/>
          <w:sz w:val="32"/>
          <w:szCs w:val="32"/>
        </w:rPr>
        <w:t xml:space="preserve">Ranjan Gogoi and Leader of the Opposition in the Lok Sabha Mallikarjun Kharge will </w:t>
      </w:r>
      <w:r w:rsidR="007352A3">
        <w:rPr>
          <w:rFonts w:ascii="Times New Roman" w:hAnsi="Times New Roman" w:cs="Times New Roman"/>
          <w:sz w:val="32"/>
          <w:szCs w:val="32"/>
        </w:rPr>
        <w:t>now look into the issue</w:t>
      </w:r>
      <w:r w:rsidRPr="00DF3919">
        <w:rPr>
          <w:rFonts w:ascii="Times New Roman" w:hAnsi="Times New Roman" w:cs="Times New Roman"/>
          <w:sz w:val="32"/>
          <w:szCs w:val="32"/>
        </w:rPr>
        <w:t xml:space="preserve">. They have been asked to meet </w:t>
      </w:r>
      <w:r w:rsidR="00CB4E16">
        <w:rPr>
          <w:rFonts w:ascii="Times New Roman" w:hAnsi="Times New Roman" w:cs="Times New Roman"/>
          <w:sz w:val="32"/>
          <w:szCs w:val="32"/>
        </w:rPr>
        <w:t>with</w:t>
      </w:r>
      <w:r w:rsidRPr="00DF3919">
        <w:rPr>
          <w:rFonts w:ascii="Times New Roman" w:hAnsi="Times New Roman" w:cs="Times New Roman"/>
          <w:sz w:val="32"/>
          <w:szCs w:val="32"/>
        </w:rPr>
        <w:t>in a week.</w:t>
      </w:r>
    </w:p>
    <w:p w:rsidR="000668DD" w:rsidRPr="00CF09FA" w:rsidRDefault="00D6250A" w:rsidP="00901219">
      <w:pPr>
        <w:rPr>
          <w:rFonts w:ascii="Times New Roman" w:hAnsi="Times New Roman" w:cs="Times New Roman"/>
          <w:sz w:val="32"/>
          <w:szCs w:val="32"/>
        </w:rPr>
      </w:pPr>
      <w:r>
        <w:rPr>
          <w:rFonts w:ascii="Times New Roman" w:hAnsi="Times New Roman" w:cs="Times New Roman"/>
          <w:sz w:val="32"/>
          <w:szCs w:val="32"/>
        </w:rPr>
        <w:t xml:space="preserve">The Bench </w:t>
      </w:r>
      <w:r w:rsidR="005E1CBD">
        <w:rPr>
          <w:rFonts w:ascii="Times New Roman" w:hAnsi="Times New Roman" w:cs="Times New Roman"/>
          <w:sz w:val="32"/>
          <w:szCs w:val="32"/>
        </w:rPr>
        <w:t xml:space="preserve">of Chief Justice </w:t>
      </w:r>
      <w:r w:rsidR="00E02449">
        <w:rPr>
          <w:rFonts w:ascii="Times New Roman" w:hAnsi="Times New Roman" w:cs="Times New Roman"/>
          <w:sz w:val="32"/>
          <w:szCs w:val="32"/>
        </w:rPr>
        <w:t>Ranjan Gogoi</w:t>
      </w:r>
      <w:r w:rsidR="004E37D2" w:rsidRPr="00CF09FA">
        <w:rPr>
          <w:rFonts w:ascii="Times New Roman" w:hAnsi="Times New Roman" w:cs="Times New Roman"/>
          <w:sz w:val="32"/>
          <w:szCs w:val="32"/>
        </w:rPr>
        <w:t xml:space="preserve"> </w:t>
      </w:r>
      <w:r w:rsidR="005E1CBD">
        <w:rPr>
          <w:rFonts w:ascii="Times New Roman" w:hAnsi="Times New Roman" w:cs="Times New Roman"/>
          <w:sz w:val="32"/>
          <w:szCs w:val="32"/>
        </w:rPr>
        <w:t xml:space="preserve">and </w:t>
      </w:r>
      <w:r w:rsidR="005F392A">
        <w:rPr>
          <w:rFonts w:ascii="Times New Roman" w:hAnsi="Times New Roman" w:cs="Times New Roman"/>
          <w:sz w:val="32"/>
          <w:szCs w:val="32"/>
        </w:rPr>
        <w:t xml:space="preserve">Justices </w:t>
      </w:r>
      <w:r w:rsidR="004E37D2" w:rsidRPr="00CF09FA">
        <w:rPr>
          <w:rFonts w:ascii="Times New Roman" w:hAnsi="Times New Roman" w:cs="Times New Roman"/>
          <w:sz w:val="32"/>
          <w:szCs w:val="32"/>
        </w:rPr>
        <w:t>S</w:t>
      </w:r>
      <w:r w:rsidR="005E1F11">
        <w:rPr>
          <w:rFonts w:ascii="Times New Roman" w:hAnsi="Times New Roman" w:cs="Times New Roman"/>
          <w:sz w:val="32"/>
          <w:szCs w:val="32"/>
        </w:rPr>
        <w:t>.</w:t>
      </w:r>
      <w:r w:rsidR="004E37D2" w:rsidRPr="00CF09FA">
        <w:rPr>
          <w:rFonts w:ascii="Times New Roman" w:hAnsi="Times New Roman" w:cs="Times New Roman"/>
          <w:sz w:val="32"/>
          <w:szCs w:val="32"/>
        </w:rPr>
        <w:t>K</w:t>
      </w:r>
      <w:r w:rsidR="005E1F11">
        <w:rPr>
          <w:rFonts w:ascii="Times New Roman" w:hAnsi="Times New Roman" w:cs="Times New Roman"/>
          <w:sz w:val="32"/>
          <w:szCs w:val="32"/>
        </w:rPr>
        <w:t>.</w:t>
      </w:r>
      <w:r w:rsidR="004E37D2" w:rsidRPr="00CF09FA">
        <w:rPr>
          <w:rFonts w:ascii="Times New Roman" w:hAnsi="Times New Roman" w:cs="Times New Roman"/>
          <w:sz w:val="32"/>
          <w:szCs w:val="32"/>
        </w:rPr>
        <w:t xml:space="preserve"> Kaul, K</w:t>
      </w:r>
      <w:r w:rsidR="005E1F11">
        <w:rPr>
          <w:rFonts w:ascii="Times New Roman" w:hAnsi="Times New Roman" w:cs="Times New Roman"/>
          <w:sz w:val="32"/>
          <w:szCs w:val="32"/>
        </w:rPr>
        <w:t>.</w:t>
      </w:r>
      <w:r w:rsidR="004E37D2" w:rsidRPr="00CF09FA">
        <w:rPr>
          <w:rFonts w:ascii="Times New Roman" w:hAnsi="Times New Roman" w:cs="Times New Roman"/>
          <w:sz w:val="32"/>
          <w:szCs w:val="32"/>
        </w:rPr>
        <w:t>M</w:t>
      </w:r>
      <w:r w:rsidR="005E1F11">
        <w:rPr>
          <w:rFonts w:ascii="Times New Roman" w:hAnsi="Times New Roman" w:cs="Times New Roman"/>
          <w:sz w:val="32"/>
          <w:szCs w:val="32"/>
        </w:rPr>
        <w:t>. Joseph ruled that</w:t>
      </w:r>
      <w:r w:rsidR="00901219">
        <w:rPr>
          <w:rFonts w:ascii="Times New Roman" w:hAnsi="Times New Roman" w:cs="Times New Roman"/>
          <w:sz w:val="32"/>
          <w:szCs w:val="32"/>
        </w:rPr>
        <w:t xml:space="preserve"> </w:t>
      </w:r>
      <w:r w:rsidR="00901219" w:rsidRPr="00CA1B02">
        <w:rPr>
          <w:rFonts w:ascii="Times New Roman" w:hAnsi="Times New Roman" w:cs="Times New Roman"/>
          <w:sz w:val="32"/>
          <w:szCs w:val="32"/>
        </w:rPr>
        <w:t>Verma</w:t>
      </w:r>
      <w:r w:rsidR="005E1F11">
        <w:rPr>
          <w:rFonts w:ascii="Times New Roman" w:hAnsi="Times New Roman" w:cs="Times New Roman"/>
          <w:sz w:val="32"/>
          <w:szCs w:val="32"/>
        </w:rPr>
        <w:t xml:space="preserve"> </w:t>
      </w:r>
      <w:r w:rsidR="00901219">
        <w:rPr>
          <w:rFonts w:ascii="Times New Roman" w:hAnsi="Times New Roman" w:cs="Times New Roman"/>
          <w:sz w:val="32"/>
          <w:szCs w:val="32"/>
        </w:rPr>
        <w:t>“</w:t>
      </w:r>
      <w:r w:rsidR="00901219" w:rsidRPr="00901219">
        <w:rPr>
          <w:rFonts w:ascii="Times New Roman" w:hAnsi="Times New Roman" w:cs="Times New Roman"/>
          <w:sz w:val="32"/>
          <w:szCs w:val="32"/>
        </w:rPr>
        <w:t>will cease and desist from taking any major policy</w:t>
      </w:r>
      <w:r w:rsidR="00901219">
        <w:rPr>
          <w:rFonts w:ascii="Times New Roman" w:hAnsi="Times New Roman" w:cs="Times New Roman"/>
          <w:sz w:val="32"/>
          <w:szCs w:val="32"/>
        </w:rPr>
        <w:t xml:space="preserve"> decisions,” till the time the selection committee does not reach its decision.</w:t>
      </w:r>
      <w:r w:rsidR="00183C68">
        <w:rPr>
          <w:rFonts w:ascii="Times New Roman" w:hAnsi="Times New Roman" w:cs="Times New Roman"/>
          <w:sz w:val="32"/>
          <w:szCs w:val="32"/>
        </w:rPr>
        <w:t xml:space="preserve"> </w:t>
      </w:r>
      <w:r w:rsidR="00183C68" w:rsidRPr="00CF09FA">
        <w:rPr>
          <w:rFonts w:ascii="Times New Roman" w:hAnsi="Times New Roman" w:cs="Times New Roman"/>
          <w:sz w:val="32"/>
          <w:szCs w:val="32"/>
        </w:rPr>
        <w:t>Verma is due to retire as CBI Director on January 31, 2019.</w:t>
      </w:r>
    </w:p>
    <w:p w:rsidR="004E37D2" w:rsidRPr="00CF09FA" w:rsidRDefault="004E37D2" w:rsidP="004E37D2">
      <w:pPr>
        <w:rPr>
          <w:rFonts w:ascii="Times New Roman" w:hAnsi="Times New Roman" w:cs="Times New Roman"/>
          <w:sz w:val="32"/>
          <w:szCs w:val="32"/>
        </w:rPr>
      </w:pPr>
      <w:r w:rsidRPr="00CF09FA">
        <w:rPr>
          <w:rFonts w:ascii="Times New Roman" w:hAnsi="Times New Roman" w:cs="Times New Roman"/>
          <w:sz w:val="32"/>
          <w:szCs w:val="32"/>
        </w:rPr>
        <w:t xml:space="preserve">Common Cause, in its quest to uphold transparency and integrity of public institutions, had filed a petition in </w:t>
      </w:r>
      <w:r w:rsidR="00D729ED" w:rsidRPr="00CF09FA">
        <w:rPr>
          <w:rFonts w:ascii="Times New Roman" w:hAnsi="Times New Roman" w:cs="Times New Roman"/>
          <w:sz w:val="32"/>
          <w:szCs w:val="32"/>
        </w:rPr>
        <w:t>October 2018</w:t>
      </w:r>
      <w:r w:rsidRPr="00CF09FA">
        <w:rPr>
          <w:rFonts w:ascii="Times New Roman" w:hAnsi="Times New Roman" w:cs="Times New Roman"/>
          <w:sz w:val="32"/>
          <w:szCs w:val="32"/>
        </w:rPr>
        <w:t xml:space="preserve"> challenging</w:t>
      </w:r>
      <w:r w:rsidR="003506DF" w:rsidRPr="00CF09FA">
        <w:rPr>
          <w:rFonts w:ascii="Times New Roman" w:hAnsi="Times New Roman" w:cs="Times New Roman"/>
          <w:sz w:val="32"/>
          <w:szCs w:val="32"/>
        </w:rPr>
        <w:t xml:space="preserve"> the removal of CBI Director</w:t>
      </w:r>
      <w:r w:rsidRPr="00CF09FA">
        <w:rPr>
          <w:rFonts w:ascii="Times New Roman" w:hAnsi="Times New Roman" w:cs="Times New Roman"/>
          <w:sz w:val="32"/>
          <w:szCs w:val="32"/>
        </w:rPr>
        <w:t xml:space="preserve"> Alok Verma. </w:t>
      </w:r>
    </w:p>
    <w:p w:rsidR="00183C68" w:rsidRPr="00183C68" w:rsidRDefault="00DF3919" w:rsidP="00183C68">
      <w:pPr>
        <w:rPr>
          <w:rFonts w:ascii="Times New Roman" w:hAnsi="Times New Roman" w:cs="Times New Roman"/>
          <w:sz w:val="32"/>
          <w:szCs w:val="32"/>
        </w:rPr>
      </w:pPr>
      <w:r>
        <w:rPr>
          <w:rFonts w:ascii="Times New Roman" w:hAnsi="Times New Roman" w:cs="Times New Roman"/>
          <w:sz w:val="32"/>
          <w:szCs w:val="32"/>
        </w:rPr>
        <w:t>In its</w:t>
      </w:r>
      <w:r w:rsidR="003B2A32" w:rsidRPr="00CF09FA">
        <w:rPr>
          <w:rFonts w:ascii="Times New Roman" w:hAnsi="Times New Roman" w:cs="Times New Roman"/>
          <w:sz w:val="32"/>
          <w:szCs w:val="32"/>
        </w:rPr>
        <w:t xml:space="preserve"> </w:t>
      </w:r>
      <w:r>
        <w:rPr>
          <w:rFonts w:ascii="Times New Roman" w:hAnsi="Times New Roman" w:cs="Times New Roman"/>
          <w:sz w:val="32"/>
          <w:szCs w:val="32"/>
        </w:rPr>
        <w:t xml:space="preserve">January 8, 2019 </w:t>
      </w:r>
      <w:r w:rsidR="007352A3">
        <w:rPr>
          <w:rFonts w:ascii="Times New Roman" w:hAnsi="Times New Roman" w:cs="Times New Roman"/>
          <w:sz w:val="32"/>
          <w:szCs w:val="32"/>
        </w:rPr>
        <w:t>verdict</w:t>
      </w:r>
      <w:r>
        <w:rPr>
          <w:rFonts w:ascii="Times New Roman" w:hAnsi="Times New Roman" w:cs="Times New Roman"/>
          <w:sz w:val="32"/>
          <w:szCs w:val="32"/>
        </w:rPr>
        <w:t>,</w:t>
      </w:r>
      <w:r w:rsidR="007352A3">
        <w:rPr>
          <w:rFonts w:ascii="Times New Roman" w:hAnsi="Times New Roman" w:cs="Times New Roman"/>
          <w:sz w:val="32"/>
          <w:szCs w:val="32"/>
        </w:rPr>
        <w:t xml:space="preserve"> the apex c</w:t>
      </w:r>
      <w:r w:rsidR="003B2A32" w:rsidRPr="00CF09FA">
        <w:rPr>
          <w:rFonts w:ascii="Times New Roman" w:hAnsi="Times New Roman" w:cs="Times New Roman"/>
          <w:sz w:val="32"/>
          <w:szCs w:val="32"/>
        </w:rPr>
        <w:t xml:space="preserve">ourt invoked the </w:t>
      </w:r>
      <w:r w:rsidR="00D729ED" w:rsidRPr="00CF09FA">
        <w:rPr>
          <w:rFonts w:ascii="Times New Roman" w:hAnsi="Times New Roman" w:cs="Times New Roman"/>
          <w:sz w:val="32"/>
          <w:szCs w:val="32"/>
        </w:rPr>
        <w:t xml:space="preserve">landmark </w:t>
      </w:r>
      <w:r w:rsidR="003B2A32" w:rsidRPr="00CF09FA">
        <w:rPr>
          <w:rFonts w:ascii="Times New Roman" w:hAnsi="Times New Roman" w:cs="Times New Roman"/>
          <w:i/>
          <w:iCs/>
          <w:sz w:val="32"/>
          <w:szCs w:val="32"/>
        </w:rPr>
        <w:t>Vineet Narain</w:t>
      </w:r>
      <w:r w:rsidR="004961F5" w:rsidRPr="00CF09FA">
        <w:rPr>
          <w:rFonts w:ascii="Times New Roman" w:hAnsi="Times New Roman" w:cs="Times New Roman"/>
          <w:sz w:val="32"/>
          <w:szCs w:val="32"/>
        </w:rPr>
        <w:t xml:space="preserve"> judgment</w:t>
      </w:r>
      <w:r w:rsidR="00D729ED" w:rsidRPr="00CF09FA">
        <w:rPr>
          <w:rFonts w:ascii="Times New Roman" w:hAnsi="Times New Roman" w:cs="Times New Roman"/>
          <w:sz w:val="32"/>
          <w:szCs w:val="32"/>
        </w:rPr>
        <w:t xml:space="preserve"> of 2017</w:t>
      </w:r>
      <w:r w:rsidR="004961F5" w:rsidRPr="00CF09FA">
        <w:rPr>
          <w:rFonts w:ascii="Times New Roman" w:hAnsi="Times New Roman" w:cs="Times New Roman"/>
          <w:sz w:val="32"/>
          <w:szCs w:val="32"/>
        </w:rPr>
        <w:t>,</w:t>
      </w:r>
      <w:r w:rsidR="00183C68">
        <w:rPr>
          <w:rFonts w:ascii="Times New Roman" w:hAnsi="Times New Roman" w:cs="Times New Roman"/>
          <w:sz w:val="32"/>
          <w:szCs w:val="32"/>
        </w:rPr>
        <w:t xml:space="preserve"> in which the SC directions</w:t>
      </w:r>
      <w:r w:rsidR="000425DD">
        <w:rPr>
          <w:rFonts w:ascii="Times New Roman" w:hAnsi="Times New Roman" w:cs="Times New Roman"/>
          <w:sz w:val="32"/>
          <w:szCs w:val="32"/>
        </w:rPr>
        <w:t xml:space="preserve"> had intended to cocoon</w:t>
      </w:r>
      <w:r w:rsidR="00183C68">
        <w:rPr>
          <w:rFonts w:ascii="Times New Roman" w:hAnsi="Times New Roman" w:cs="Times New Roman"/>
          <w:sz w:val="32"/>
          <w:szCs w:val="32"/>
        </w:rPr>
        <w:t xml:space="preserve"> the CBI Director f</w:t>
      </w:r>
      <w:r w:rsidR="00183C68" w:rsidRPr="00183C68">
        <w:rPr>
          <w:rFonts w:ascii="Times New Roman" w:hAnsi="Times New Roman" w:cs="Times New Roman"/>
          <w:sz w:val="32"/>
          <w:szCs w:val="32"/>
        </w:rPr>
        <w:t>r</w:t>
      </w:r>
      <w:r w:rsidR="00183C68">
        <w:rPr>
          <w:rFonts w:ascii="Times New Roman" w:hAnsi="Times New Roman" w:cs="Times New Roman"/>
          <w:sz w:val="32"/>
          <w:szCs w:val="32"/>
        </w:rPr>
        <w:t>o</w:t>
      </w:r>
      <w:r w:rsidR="00183C68" w:rsidRPr="00183C68">
        <w:rPr>
          <w:rFonts w:ascii="Times New Roman" w:hAnsi="Times New Roman" w:cs="Times New Roman"/>
          <w:sz w:val="32"/>
          <w:szCs w:val="32"/>
        </w:rPr>
        <w:t>m political pressure.</w:t>
      </w:r>
    </w:p>
    <w:p w:rsidR="00A27175" w:rsidRPr="00CF09FA" w:rsidRDefault="00A759BE" w:rsidP="004961F5">
      <w:pPr>
        <w:rPr>
          <w:rFonts w:ascii="Times New Roman" w:hAnsi="Times New Roman" w:cs="Times New Roman"/>
          <w:sz w:val="32"/>
          <w:szCs w:val="32"/>
        </w:rPr>
      </w:pPr>
      <w:r>
        <w:rPr>
          <w:rFonts w:ascii="Times New Roman" w:hAnsi="Times New Roman" w:cs="Times New Roman"/>
          <w:sz w:val="32"/>
          <w:szCs w:val="32"/>
        </w:rPr>
        <w:lastRenderedPageBreak/>
        <w:t>The c</w:t>
      </w:r>
      <w:r w:rsidR="00A27175" w:rsidRPr="00CF09FA">
        <w:rPr>
          <w:rFonts w:ascii="Times New Roman" w:hAnsi="Times New Roman" w:cs="Times New Roman"/>
          <w:sz w:val="32"/>
          <w:szCs w:val="32"/>
        </w:rPr>
        <w:t>ourt also looked at 2014 amendment to the Lokpal and Lokayukta Act, 2013</w:t>
      </w:r>
      <w:r w:rsidR="008A7A15" w:rsidRPr="00CF09FA">
        <w:rPr>
          <w:rFonts w:ascii="Times New Roman" w:hAnsi="Times New Roman" w:cs="Times New Roman"/>
          <w:sz w:val="32"/>
          <w:szCs w:val="32"/>
        </w:rPr>
        <w:t>, and observed</w:t>
      </w:r>
      <w:r w:rsidR="00A27175" w:rsidRPr="00CF09FA">
        <w:rPr>
          <w:rFonts w:ascii="Times New Roman" w:hAnsi="Times New Roman" w:cs="Times New Roman"/>
          <w:sz w:val="32"/>
          <w:szCs w:val="32"/>
        </w:rPr>
        <w:t xml:space="preserve">, </w:t>
      </w:r>
      <w:r w:rsidR="008D0567" w:rsidRPr="00183C68">
        <w:rPr>
          <w:rFonts w:ascii="Times New Roman" w:hAnsi="Times New Roman" w:cs="Times New Roman"/>
          <w:iCs/>
          <w:sz w:val="32"/>
          <w:szCs w:val="32"/>
        </w:rPr>
        <w:t>“It cannot but be said that the legislative intent in shielding and insulating the office of the Director from any kind of extraneous influence has been foremost in the mind of Parliament which intent found manifestation in the changes in law brought about in the circumstances noted above.”</w:t>
      </w:r>
      <w:r w:rsidR="008D0567" w:rsidRPr="00CF09FA">
        <w:rPr>
          <w:rFonts w:ascii="Times New Roman" w:hAnsi="Times New Roman" w:cs="Times New Roman"/>
          <w:sz w:val="32"/>
          <w:szCs w:val="32"/>
        </w:rPr>
        <w:t xml:space="preserve"> </w:t>
      </w:r>
    </w:p>
    <w:p w:rsidR="004E37D2" w:rsidRPr="00CF09FA" w:rsidRDefault="004B0B64" w:rsidP="004E37D2">
      <w:pPr>
        <w:rPr>
          <w:rFonts w:ascii="Times New Roman" w:hAnsi="Times New Roman" w:cs="Times New Roman"/>
          <w:sz w:val="32"/>
          <w:szCs w:val="32"/>
        </w:rPr>
      </w:pPr>
      <w:r w:rsidRPr="00CF09FA">
        <w:rPr>
          <w:rFonts w:ascii="Times New Roman" w:hAnsi="Times New Roman" w:cs="Times New Roman"/>
          <w:sz w:val="32"/>
          <w:szCs w:val="32"/>
        </w:rPr>
        <w:t xml:space="preserve">A copy of the Common Cause petition is available </w:t>
      </w:r>
      <w:hyperlink r:id="rId4" w:history="1">
        <w:r w:rsidRPr="00CF09FA">
          <w:rPr>
            <w:rStyle w:val="Hyperlink"/>
            <w:rFonts w:ascii="Times New Roman" w:hAnsi="Times New Roman" w:cs="Times New Roman"/>
            <w:sz w:val="32"/>
            <w:szCs w:val="32"/>
          </w:rPr>
          <w:t>here</w:t>
        </w:r>
      </w:hyperlink>
      <w:r w:rsidRPr="00CF09FA">
        <w:rPr>
          <w:rFonts w:ascii="Times New Roman" w:hAnsi="Times New Roman" w:cs="Times New Roman"/>
          <w:sz w:val="32"/>
          <w:szCs w:val="32"/>
        </w:rPr>
        <w:t xml:space="preserve">. The judgment can be found </w:t>
      </w:r>
      <w:hyperlink r:id="rId5" w:history="1">
        <w:r w:rsidRPr="00CF09FA">
          <w:rPr>
            <w:rStyle w:val="Hyperlink"/>
            <w:rFonts w:ascii="Times New Roman" w:hAnsi="Times New Roman" w:cs="Times New Roman"/>
            <w:sz w:val="32"/>
            <w:szCs w:val="32"/>
          </w:rPr>
          <w:t>here</w:t>
        </w:r>
      </w:hyperlink>
      <w:r w:rsidRPr="00CF09FA">
        <w:rPr>
          <w:rFonts w:ascii="Times New Roman" w:hAnsi="Times New Roman" w:cs="Times New Roman"/>
          <w:sz w:val="32"/>
          <w:szCs w:val="32"/>
        </w:rPr>
        <w:t xml:space="preserve">. For further details, please visit </w:t>
      </w:r>
      <w:hyperlink r:id="rId6" w:history="1">
        <w:r w:rsidRPr="00CF09FA">
          <w:rPr>
            <w:rStyle w:val="Hyperlink"/>
            <w:rFonts w:ascii="Times New Roman" w:hAnsi="Times New Roman" w:cs="Times New Roman"/>
            <w:sz w:val="32"/>
            <w:szCs w:val="32"/>
          </w:rPr>
          <w:t>www.commoncause.in</w:t>
        </w:r>
      </w:hyperlink>
      <w:r w:rsidRPr="00CF09FA">
        <w:rPr>
          <w:rFonts w:ascii="Times New Roman" w:hAnsi="Times New Roman" w:cs="Times New Roman"/>
          <w:sz w:val="32"/>
          <w:szCs w:val="32"/>
        </w:rPr>
        <w:t xml:space="preserve">. </w:t>
      </w:r>
    </w:p>
    <w:sectPr w:rsidR="004E37D2" w:rsidRPr="00CF0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DD"/>
    <w:rsid w:val="000425DD"/>
    <w:rsid w:val="000668DD"/>
    <w:rsid w:val="000F5FC1"/>
    <w:rsid w:val="00165028"/>
    <w:rsid w:val="00183C68"/>
    <w:rsid w:val="00264940"/>
    <w:rsid w:val="003402CB"/>
    <w:rsid w:val="003506DF"/>
    <w:rsid w:val="003A6B54"/>
    <w:rsid w:val="003B2A32"/>
    <w:rsid w:val="004961F5"/>
    <w:rsid w:val="004B0B64"/>
    <w:rsid w:val="004E37D2"/>
    <w:rsid w:val="005C603B"/>
    <w:rsid w:val="005E1CBD"/>
    <w:rsid w:val="005E1F11"/>
    <w:rsid w:val="005F392A"/>
    <w:rsid w:val="006057C9"/>
    <w:rsid w:val="007352A3"/>
    <w:rsid w:val="007B4279"/>
    <w:rsid w:val="008108D5"/>
    <w:rsid w:val="008A54AE"/>
    <w:rsid w:val="008A7A15"/>
    <w:rsid w:val="008D0567"/>
    <w:rsid w:val="00901219"/>
    <w:rsid w:val="00935267"/>
    <w:rsid w:val="009D1ACC"/>
    <w:rsid w:val="00A27175"/>
    <w:rsid w:val="00A57BC0"/>
    <w:rsid w:val="00A73A23"/>
    <w:rsid w:val="00A759BE"/>
    <w:rsid w:val="00CA1B02"/>
    <w:rsid w:val="00CB4E16"/>
    <w:rsid w:val="00CF09FA"/>
    <w:rsid w:val="00D4533E"/>
    <w:rsid w:val="00D6250A"/>
    <w:rsid w:val="00D729ED"/>
    <w:rsid w:val="00DF3919"/>
    <w:rsid w:val="00E02449"/>
    <w:rsid w:val="00E81D75"/>
    <w:rsid w:val="00E94C92"/>
    <w:rsid w:val="00F209B9"/>
    <w:rsid w:val="00F406D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3A18A-EE9C-493A-BB26-71CA9AC1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B64"/>
    <w:rPr>
      <w:color w:val="0563C1" w:themeColor="hyperlink"/>
      <w:u w:val="single"/>
    </w:rPr>
  </w:style>
  <w:style w:type="character" w:styleId="FollowedHyperlink">
    <w:name w:val="FollowedHyperlink"/>
    <w:basedOn w:val="DefaultParagraphFont"/>
    <w:uiPriority w:val="99"/>
    <w:semiHidden/>
    <w:unhideWhenUsed/>
    <w:rsid w:val="004B0B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oncause.in" TargetMode="External"/><Relationship Id="rId5" Type="http://schemas.openxmlformats.org/officeDocument/2006/relationships/hyperlink" Target="http://commoncause.in/uploadimage/case/7859066721315%20of%202018_Judgement_08-Jan-2019.pdf" TargetMode="External"/><Relationship Id="rId4" Type="http://schemas.openxmlformats.org/officeDocument/2006/relationships/hyperlink" Target="http://commoncause.in/uploadimage/case/1523133800final%20CBI%20writ%20further%20modified%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Susmita</cp:lastModifiedBy>
  <cp:revision>39</cp:revision>
  <dcterms:created xsi:type="dcterms:W3CDTF">2019-01-08T08:29:00Z</dcterms:created>
  <dcterms:modified xsi:type="dcterms:W3CDTF">2019-01-08T11:50:00Z</dcterms:modified>
</cp:coreProperties>
</file>